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0AF225" w14:textId="002C0778" w:rsidR="00010327" w:rsidRDefault="00010327">
      <w:r>
        <w:t xml:space="preserve">Herved fremsendes forslag til </w:t>
      </w:r>
      <w:r w:rsidR="000E2DED">
        <w:t>generalforsamlingen i E/F Aladdin d. 21. marts 2024</w:t>
      </w:r>
      <w:r>
        <w:t xml:space="preserve">: </w:t>
      </w:r>
    </w:p>
    <w:p w14:paraId="41790AE5" w14:textId="6DAFA1C7" w:rsidR="00010327" w:rsidRPr="0089195D" w:rsidRDefault="00010327">
      <w:pPr>
        <w:rPr>
          <w:b/>
          <w:bCs/>
        </w:rPr>
      </w:pPr>
      <w:r w:rsidRPr="0089195D">
        <w:rPr>
          <w:b/>
          <w:bCs/>
        </w:rPr>
        <w:t>1. Varmt vand</w:t>
      </w:r>
    </w:p>
    <w:p w14:paraId="37C5A48D" w14:textId="7D97261E" w:rsidR="00010327" w:rsidRDefault="00010327">
      <w:r>
        <w:t>Ba</w:t>
      </w:r>
      <w:r w:rsidR="00E94AB5">
        <w:t>g</w:t>
      </w:r>
      <w:r>
        <w:t xml:space="preserve">grund: </w:t>
      </w:r>
      <w:r w:rsidR="0089195D">
        <w:t xml:space="preserve">Som anført i bl.a. bestyrelsens årsberetning for 2022 er levering af varmt og koldt vand i forsyningsrørene en af ejerforeningens primære leverancer. </w:t>
      </w:r>
      <w:r>
        <w:t>Der har</w:t>
      </w:r>
      <w:r w:rsidR="0089195D">
        <w:t xml:space="preserve"> i BRO7</w:t>
      </w:r>
      <w:r>
        <w:t xml:space="preserve"> gennem en lang periode været problemer med regulering af varmt vand</w:t>
      </w:r>
      <w:r w:rsidR="00E94AB5">
        <w:t>,</w:t>
      </w:r>
      <w:r>
        <w:t xml:space="preserve"> når man tager et brusebad. Vandet</w:t>
      </w:r>
      <w:r w:rsidR="00E94AB5">
        <w:t>s temperatur skifter vilkårligt fra</w:t>
      </w:r>
      <w:r>
        <w:t xml:space="preserve"> at være skoldende til lunket. Dette</w:t>
      </w:r>
      <w:r w:rsidR="00E94AB5">
        <w:t xml:space="preserve"> blev ejendomskontoret gjort opmærksom på først i januar 2024 uden svar.</w:t>
      </w:r>
      <w:r>
        <w:t xml:space="preserve"> </w:t>
      </w:r>
    </w:p>
    <w:p w14:paraId="10DCD4B5" w14:textId="70E02140" w:rsidR="00010327" w:rsidRPr="00F80796" w:rsidRDefault="00010327">
      <w:pPr>
        <w:rPr>
          <w:i/>
          <w:iCs/>
        </w:rPr>
      </w:pPr>
      <w:r w:rsidRPr="0089195D">
        <w:rPr>
          <w:i/>
          <w:iCs/>
        </w:rPr>
        <w:t>Forslag: Vi vil for</w:t>
      </w:r>
      <w:r w:rsidR="00E94AB5" w:rsidRPr="0089195D">
        <w:rPr>
          <w:i/>
          <w:iCs/>
        </w:rPr>
        <w:t>e</w:t>
      </w:r>
      <w:r w:rsidRPr="0089195D">
        <w:rPr>
          <w:i/>
          <w:iCs/>
        </w:rPr>
        <w:t>slå, at de</w:t>
      </w:r>
      <w:r w:rsidR="0089195D" w:rsidRPr="0089195D">
        <w:rPr>
          <w:i/>
          <w:iCs/>
        </w:rPr>
        <w:t>r bliver planlagt og igangsat en koordineret indsats med henblik på at sikre</w:t>
      </w:r>
      <w:r w:rsidRPr="0089195D">
        <w:rPr>
          <w:i/>
          <w:iCs/>
        </w:rPr>
        <w:t>, at varm</w:t>
      </w:r>
      <w:r w:rsidR="00E94AB5" w:rsidRPr="0089195D">
        <w:rPr>
          <w:i/>
          <w:iCs/>
        </w:rPr>
        <w:t>t</w:t>
      </w:r>
      <w:r w:rsidRPr="0089195D">
        <w:rPr>
          <w:i/>
          <w:iCs/>
        </w:rPr>
        <w:t>vandsforsyningen/reguleringen bliver gennemgået og udbedret</w:t>
      </w:r>
      <w:r w:rsidR="0089195D" w:rsidRPr="0089195D">
        <w:rPr>
          <w:i/>
          <w:iCs/>
        </w:rPr>
        <w:t xml:space="preserve"> i 2024.</w:t>
      </w:r>
      <w:r w:rsidRPr="0089195D">
        <w:rPr>
          <w:i/>
          <w:iCs/>
        </w:rPr>
        <w:t xml:space="preserve"> </w:t>
      </w:r>
    </w:p>
    <w:p w14:paraId="53EE024B" w14:textId="5B21E306" w:rsidR="00010327" w:rsidRPr="0089195D" w:rsidRDefault="00010327">
      <w:pPr>
        <w:rPr>
          <w:b/>
          <w:bCs/>
        </w:rPr>
      </w:pPr>
      <w:r w:rsidRPr="0089195D">
        <w:rPr>
          <w:b/>
          <w:bCs/>
        </w:rPr>
        <w:t>2. Trappeopgang</w:t>
      </w:r>
    </w:p>
    <w:p w14:paraId="621CF1A1" w14:textId="74B8852E" w:rsidR="0089195D" w:rsidRDefault="00010327">
      <w:r>
        <w:t>Ba</w:t>
      </w:r>
      <w:r w:rsidR="00E94AB5">
        <w:t>g</w:t>
      </w:r>
      <w:r>
        <w:t>grund: Ved indflytning skal man betale 3000 DKK i gebyr</w:t>
      </w:r>
      <w:r w:rsidR="00E94AB5">
        <w:t>,</w:t>
      </w:r>
      <w:r>
        <w:t xml:space="preserve"> som bland</w:t>
      </w:r>
      <w:r w:rsidR="00E94AB5">
        <w:t>t</w:t>
      </w:r>
      <w:r>
        <w:t xml:space="preserve"> andet skal gå til at få navn </w:t>
      </w:r>
      <w:r w:rsidR="00E94AB5">
        <w:t>på</w:t>
      </w:r>
      <w:r>
        <w:t xml:space="preserve"> dørklokken og til vedligehold af </w:t>
      </w:r>
      <w:r w:rsidR="0089195D">
        <w:t>for- og bag</w:t>
      </w:r>
      <w:r>
        <w:t xml:space="preserve">trappeopgangen. Formålet skulle være, at trappeopgangen skal være </w:t>
      </w:r>
      <w:r w:rsidR="006E4E1C">
        <w:t>i god stand</w:t>
      </w:r>
      <w:r w:rsidR="00E94AB5">
        <w:t>,</w:t>
      </w:r>
      <w:r w:rsidR="006E4E1C">
        <w:t xml:space="preserve"> hvilket vi mener, er et godt formål. </w:t>
      </w:r>
      <w:r>
        <w:t>Der</w:t>
      </w:r>
      <w:r w:rsidR="006E4E1C">
        <w:t xml:space="preserve"> er</w:t>
      </w:r>
      <w:r>
        <w:t xml:space="preserve"> </w:t>
      </w:r>
      <w:r w:rsidR="006E4E1C">
        <w:t xml:space="preserve">dog </w:t>
      </w:r>
      <w:r>
        <w:t xml:space="preserve">ikke sket noget vedligehold af trappeopgangen i </w:t>
      </w:r>
      <w:r w:rsidR="009A10E5">
        <w:t>mere end</w:t>
      </w:r>
      <w:r>
        <w:t xml:space="preserve"> et år</w:t>
      </w:r>
      <w:r w:rsidR="006E4E1C">
        <w:t xml:space="preserve"> og d</w:t>
      </w:r>
      <w:r>
        <w:t xml:space="preserve">erudover </w:t>
      </w:r>
      <w:r w:rsidR="009A10E5">
        <w:t>går der så</w:t>
      </w:r>
      <w:r>
        <w:t xml:space="preserve"> lang tid mellem rengøringen af trappen, </w:t>
      </w:r>
      <w:r w:rsidR="006E4E1C">
        <w:t xml:space="preserve">at den er beskidt det meste af tiden. </w:t>
      </w:r>
      <w:r w:rsidR="009A10E5">
        <w:t xml:space="preserve">Der </w:t>
      </w:r>
      <w:r w:rsidR="0089195D">
        <w:t>er næsten ikke nogen, som har navneskilt ved sin dør, hvilket gør at opgangen føles upersonlig</w:t>
      </w:r>
      <w:r w:rsidR="009A10E5">
        <w:t xml:space="preserve"> ligesom det, at det ikke er tilladt at have en</w:t>
      </w:r>
      <w:r w:rsidR="0089195D">
        <w:t xml:space="preserve"> dørmåtte udenfor dør</w:t>
      </w:r>
      <w:r w:rsidR="009A10E5">
        <w:t>en til lejligheden</w:t>
      </w:r>
      <w:r w:rsidR="0089195D">
        <w:t>,</w:t>
      </w:r>
      <w:r w:rsidR="009A10E5">
        <w:t xml:space="preserve"> også bidrager til, at opgangen bliver upersonlig, samt at man får grus og snavs med ind i lejligheden.</w:t>
      </w:r>
      <w:r w:rsidR="0089195D">
        <w:t xml:space="preserve"> </w:t>
      </w:r>
    </w:p>
    <w:p w14:paraId="481582D6" w14:textId="77777777" w:rsidR="009A10E5" w:rsidRPr="009A10E5" w:rsidRDefault="0089195D">
      <w:pPr>
        <w:rPr>
          <w:i/>
          <w:iCs/>
        </w:rPr>
      </w:pPr>
      <w:r w:rsidRPr="009A10E5">
        <w:rPr>
          <w:i/>
          <w:iCs/>
        </w:rPr>
        <w:t xml:space="preserve">Forslag: </w:t>
      </w:r>
    </w:p>
    <w:p w14:paraId="445D3348" w14:textId="77777777" w:rsidR="009A10E5" w:rsidRPr="009A10E5" w:rsidRDefault="00F80796" w:rsidP="009A10E5">
      <w:pPr>
        <w:pStyle w:val="Listeafsnit"/>
        <w:numPr>
          <w:ilvl w:val="0"/>
          <w:numId w:val="1"/>
        </w:numPr>
        <w:rPr>
          <w:i/>
          <w:iCs/>
        </w:rPr>
      </w:pPr>
      <w:r w:rsidRPr="009A10E5">
        <w:rPr>
          <w:i/>
          <w:iCs/>
        </w:rPr>
        <w:t xml:space="preserve">Foreningen skal </w:t>
      </w:r>
      <w:r w:rsidR="009A10E5" w:rsidRPr="009A10E5">
        <w:rPr>
          <w:i/>
          <w:iCs/>
        </w:rPr>
        <w:t xml:space="preserve">sørge for at </w:t>
      </w:r>
      <w:r w:rsidRPr="009A10E5">
        <w:rPr>
          <w:i/>
          <w:iCs/>
        </w:rPr>
        <w:t xml:space="preserve">rengøring bliver gjort oftere </w:t>
      </w:r>
    </w:p>
    <w:p w14:paraId="06C446F7" w14:textId="77777777" w:rsidR="009A10E5" w:rsidRPr="009A10E5" w:rsidRDefault="009A10E5" w:rsidP="009A10E5">
      <w:pPr>
        <w:pStyle w:val="Listeafsnit"/>
        <w:numPr>
          <w:ilvl w:val="0"/>
          <w:numId w:val="1"/>
        </w:numPr>
        <w:rPr>
          <w:i/>
          <w:iCs/>
        </w:rPr>
      </w:pPr>
      <w:r w:rsidRPr="009A10E5">
        <w:rPr>
          <w:i/>
          <w:iCs/>
        </w:rPr>
        <w:t>E</w:t>
      </w:r>
      <w:r w:rsidR="00F80796" w:rsidRPr="009A10E5">
        <w:rPr>
          <w:i/>
          <w:iCs/>
        </w:rPr>
        <w:t>n del af de 3000 DKK</w:t>
      </w:r>
      <w:r w:rsidRPr="009A10E5">
        <w:rPr>
          <w:i/>
          <w:iCs/>
        </w:rPr>
        <w:t xml:space="preserve"> afsættes</w:t>
      </w:r>
      <w:r w:rsidR="00F80796" w:rsidRPr="009A10E5">
        <w:rPr>
          <w:i/>
          <w:iCs/>
        </w:rPr>
        <w:t xml:space="preserve"> til navneskilt på alle døre i opgangen</w:t>
      </w:r>
      <w:r w:rsidRPr="009A10E5">
        <w:rPr>
          <w:i/>
          <w:iCs/>
        </w:rPr>
        <w:t xml:space="preserve"> </w:t>
      </w:r>
    </w:p>
    <w:p w14:paraId="2B2D88F9" w14:textId="2A3A9CAA" w:rsidR="0089195D" w:rsidRPr="009A10E5" w:rsidRDefault="009A10E5" w:rsidP="009A10E5">
      <w:pPr>
        <w:pStyle w:val="Listeafsnit"/>
        <w:numPr>
          <w:ilvl w:val="0"/>
          <w:numId w:val="1"/>
        </w:numPr>
        <w:rPr>
          <w:i/>
          <w:iCs/>
        </w:rPr>
      </w:pPr>
      <w:r w:rsidRPr="009A10E5">
        <w:rPr>
          <w:i/>
          <w:iCs/>
        </w:rPr>
        <w:t>Husordenens § 2 ændres, så</w:t>
      </w:r>
      <w:r w:rsidR="00F80796" w:rsidRPr="009A10E5">
        <w:rPr>
          <w:i/>
          <w:iCs/>
        </w:rPr>
        <w:t xml:space="preserve"> dørmåtter</w:t>
      </w:r>
      <w:r w:rsidRPr="009A10E5">
        <w:rPr>
          <w:i/>
          <w:iCs/>
        </w:rPr>
        <w:t xml:space="preserve"> kan anvendes i fortrappeopgangen foran egen lejlighedsdør</w:t>
      </w:r>
      <w:r w:rsidR="00F80796" w:rsidRPr="009A10E5">
        <w:rPr>
          <w:i/>
          <w:iCs/>
        </w:rPr>
        <w:t xml:space="preserve"> </w:t>
      </w:r>
    </w:p>
    <w:p w14:paraId="67D84042" w14:textId="0820EE18" w:rsidR="0089195D" w:rsidRPr="0089195D" w:rsidRDefault="0089195D">
      <w:pPr>
        <w:rPr>
          <w:b/>
          <w:bCs/>
        </w:rPr>
      </w:pPr>
      <w:r>
        <w:rPr>
          <w:b/>
          <w:bCs/>
        </w:rPr>
        <w:t xml:space="preserve">3. </w:t>
      </w:r>
      <w:r w:rsidRPr="0089195D">
        <w:rPr>
          <w:b/>
          <w:bCs/>
        </w:rPr>
        <w:t>Vedligholdelsespligt i vedtægternes §§ 25 og 26</w:t>
      </w:r>
    </w:p>
    <w:p w14:paraId="680974A2" w14:textId="03B842DE" w:rsidR="00010327" w:rsidRDefault="006E4E1C">
      <w:r>
        <w:t>Vores postkasse var i stykker</w:t>
      </w:r>
      <w:r w:rsidR="00E94AB5">
        <w:t>, da vi købte lejligheden</w:t>
      </w:r>
      <w:r>
        <w:t>, hvilket vi</w:t>
      </w:r>
      <w:r w:rsidR="00E94AB5">
        <w:t xml:space="preserve"> har</w:t>
      </w:r>
      <w:r>
        <w:t xml:space="preserve"> fået</w:t>
      </w:r>
      <w:r w:rsidR="00E94AB5">
        <w:t xml:space="preserve"> at</w:t>
      </w:r>
      <w:r>
        <w:t xml:space="preserve"> vide fra foreningen, er </w:t>
      </w:r>
      <w:r w:rsidR="00F80796">
        <w:t>ejerens ansvar</w:t>
      </w:r>
      <w:r w:rsidR="00E94AB5">
        <w:t>,</w:t>
      </w:r>
      <w:r>
        <w:t xml:space="preserve"> og at omkostningerne ligger hos </w:t>
      </w:r>
      <w:r w:rsidR="0089195D">
        <w:t>ejeren</w:t>
      </w:r>
      <w:r w:rsidR="00F80796">
        <w:t>, men dette fremgår ikke af vedtægterne</w:t>
      </w:r>
      <w:r>
        <w:t xml:space="preserve">. </w:t>
      </w:r>
      <w:r w:rsidR="00E94AB5">
        <w:t>Postkassen er ikke nævnt i foreningens vedtægter,</w:t>
      </w:r>
      <w:r w:rsidR="00DE0B9B">
        <w:t xml:space="preserve"> men kan i sagens natur ikke anses for værende en del af det indvendige vedligehold, da den står i trappeopgangen, som foreningen er ansvarlig for.</w:t>
      </w:r>
      <w:r w:rsidR="00E94AB5">
        <w:t xml:space="preserve"> </w:t>
      </w:r>
      <w:r w:rsidR="00F80796">
        <w:t>Der er angivet en større antal enkeltgenstande, der er omfattede af enten ejerforeningens vedligeholdelsespligt (§ 25) eller ejerens vedligeholdelsespligt (§ 26), dog er postkassen ikke nævnt, mens fx fliser, fuger, loftpuds, toiletter, vaske, vandhaner m.v. er nævnt.</w:t>
      </w:r>
    </w:p>
    <w:p w14:paraId="4581C786" w14:textId="026C54F9" w:rsidR="00E94AB5" w:rsidRPr="009A10E5" w:rsidRDefault="006E4E1C">
      <w:pPr>
        <w:rPr>
          <w:i/>
          <w:iCs/>
        </w:rPr>
      </w:pPr>
      <w:r w:rsidRPr="009A10E5">
        <w:rPr>
          <w:i/>
          <w:iCs/>
        </w:rPr>
        <w:t xml:space="preserve">Forslag: </w:t>
      </w:r>
      <w:r w:rsidR="00F80796" w:rsidRPr="009A10E5">
        <w:rPr>
          <w:i/>
          <w:iCs/>
        </w:rPr>
        <w:t>P</w:t>
      </w:r>
      <w:r w:rsidRPr="009A10E5">
        <w:rPr>
          <w:i/>
          <w:iCs/>
        </w:rPr>
        <w:t>ostkassen</w:t>
      </w:r>
      <w:r w:rsidR="00F80796" w:rsidRPr="009A10E5">
        <w:rPr>
          <w:i/>
          <w:iCs/>
        </w:rPr>
        <w:t xml:space="preserve"> nævnes specifikt enten i § 25 eller § 26 i vedtægterne, så det er klart, hvem har ansvaret for vedligehold af den.</w:t>
      </w:r>
      <w:r w:rsidRPr="009A10E5">
        <w:rPr>
          <w:i/>
          <w:iCs/>
        </w:rPr>
        <w:t xml:space="preserve"> </w:t>
      </w:r>
    </w:p>
    <w:p w14:paraId="37E4B657" w14:textId="2B2587D8" w:rsidR="00E94AB5" w:rsidRPr="009A10E5" w:rsidRDefault="00E94AB5">
      <w:pPr>
        <w:rPr>
          <w:b/>
          <w:bCs/>
        </w:rPr>
      </w:pPr>
      <w:r w:rsidRPr="009A10E5">
        <w:rPr>
          <w:b/>
          <w:bCs/>
        </w:rPr>
        <w:t>3. Skrald</w:t>
      </w:r>
    </w:p>
    <w:p w14:paraId="7DB04E1C" w14:textId="10EC5BE4" w:rsidR="00E94AB5" w:rsidRDefault="00E94AB5">
      <w:r>
        <w:t>Ba</w:t>
      </w:r>
      <w:r w:rsidR="00DE0B9B">
        <w:t>g</w:t>
      </w:r>
      <w:r>
        <w:t>grund: Storskrald og genbrug er</w:t>
      </w:r>
      <w:r w:rsidR="00F80796">
        <w:t xml:space="preserve"> lukket hhv. begrænset væsentligt,</w:t>
      </w:r>
      <w:r>
        <w:t xml:space="preserve"> og</w:t>
      </w:r>
      <w:r w:rsidR="00F80796">
        <w:t xml:space="preserve"> dette blev</w:t>
      </w:r>
      <w:r>
        <w:t xml:space="preserve"> kun kommunikeret ud via en lamineret seddel på døren. Ud fra oplysningerne der</w:t>
      </w:r>
      <w:r w:rsidR="00DE0B9B">
        <w:t xml:space="preserve"> er</w:t>
      </w:r>
      <w:r>
        <w:t>, kan det se ud som om det er kommunens beslutning, hvilket jf. information på Købe</w:t>
      </w:r>
      <w:r w:rsidR="00DE0B9B">
        <w:t>n</w:t>
      </w:r>
      <w:r>
        <w:t xml:space="preserve">havns </w:t>
      </w:r>
      <w:r w:rsidR="00DE0B9B">
        <w:t>K</w:t>
      </w:r>
      <w:r>
        <w:t>ommune</w:t>
      </w:r>
      <w:r w:rsidR="00F80796">
        <w:t>s hjemmeside</w:t>
      </w:r>
      <w:r>
        <w:t xml:space="preserve"> ikke er tilfældet. </w:t>
      </w:r>
    </w:p>
    <w:p w14:paraId="7D62AA93" w14:textId="4ADE9F2E" w:rsidR="00DE0B9B" w:rsidRPr="009A10E5" w:rsidRDefault="00E94AB5">
      <w:pPr>
        <w:rPr>
          <w:i/>
          <w:iCs/>
        </w:rPr>
      </w:pPr>
      <w:r w:rsidRPr="009A10E5">
        <w:rPr>
          <w:i/>
          <w:iCs/>
        </w:rPr>
        <w:t xml:space="preserve">Forslag: </w:t>
      </w:r>
      <w:r w:rsidR="00F80796" w:rsidRPr="009A10E5">
        <w:rPr>
          <w:i/>
          <w:iCs/>
        </w:rPr>
        <w:t>S</w:t>
      </w:r>
      <w:r w:rsidRPr="009A10E5">
        <w:rPr>
          <w:i/>
          <w:iCs/>
        </w:rPr>
        <w:t xml:space="preserve">torskrald </w:t>
      </w:r>
      <w:r w:rsidR="00901477">
        <w:rPr>
          <w:i/>
          <w:iCs/>
        </w:rPr>
        <w:t xml:space="preserve">(”stort indbo og indendørs træ”) </w:t>
      </w:r>
      <w:r w:rsidRPr="009A10E5">
        <w:rPr>
          <w:i/>
          <w:iCs/>
        </w:rPr>
        <w:t xml:space="preserve">og genbrugsrum </w:t>
      </w:r>
      <w:r w:rsidR="00F80796" w:rsidRPr="009A10E5">
        <w:rPr>
          <w:i/>
          <w:iCs/>
        </w:rPr>
        <w:t>genåbnes</w:t>
      </w:r>
      <w:r w:rsidR="00901477">
        <w:rPr>
          <w:i/>
          <w:iCs/>
        </w:rPr>
        <w:t xml:space="preserve"> døgnet rundt</w:t>
      </w:r>
      <w:r w:rsidRPr="009A10E5">
        <w:rPr>
          <w:i/>
          <w:iCs/>
        </w:rPr>
        <w:t xml:space="preserve">. </w:t>
      </w:r>
    </w:p>
    <w:p w14:paraId="4A45AC9B" w14:textId="67A3375F" w:rsidR="00DE0B9B" w:rsidRDefault="00DE0B9B">
      <w:r>
        <w:t>Med venlig hilsen</w:t>
      </w:r>
    </w:p>
    <w:p w14:paraId="710EABD4" w14:textId="263DB8C8" w:rsidR="00DE0B9B" w:rsidRDefault="00DE0B9B">
      <w:r>
        <w:lastRenderedPageBreak/>
        <w:t>Sarah Vallin og Rógvi Nolsøe</w:t>
      </w:r>
    </w:p>
    <w:p w14:paraId="2FC0CE81" w14:textId="0D645D38" w:rsidR="00DE0B9B" w:rsidRDefault="00DE0B9B">
      <w:r>
        <w:t>Brobergsgade 7, 2. tv.</w:t>
      </w:r>
    </w:p>
    <w:p w14:paraId="136AE7B0" w14:textId="77777777" w:rsidR="00E94AB5" w:rsidRDefault="00E94AB5"/>
    <w:p w14:paraId="4802CC8B" w14:textId="77777777" w:rsidR="00E94AB5" w:rsidRPr="00E94AB5" w:rsidRDefault="00E94AB5"/>
    <w:p w14:paraId="6AC1CC91" w14:textId="77777777" w:rsidR="00010327" w:rsidRPr="00E94AB5" w:rsidRDefault="00010327"/>
    <w:sectPr w:rsidR="00010327" w:rsidRPr="00E94A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4400C"/>
    <w:multiLevelType w:val="hybridMultilevel"/>
    <w:tmpl w:val="810E7EAC"/>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1E93965"/>
    <w:multiLevelType w:val="hybridMultilevel"/>
    <w:tmpl w:val="138414F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25641354">
    <w:abstractNumId w:val="0"/>
  </w:num>
  <w:num w:numId="2" w16cid:durableId="1901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27"/>
    <w:rsid w:val="00010327"/>
    <w:rsid w:val="000E2DED"/>
    <w:rsid w:val="00481786"/>
    <w:rsid w:val="006E4E1C"/>
    <w:rsid w:val="00812A73"/>
    <w:rsid w:val="0089195D"/>
    <w:rsid w:val="00901477"/>
    <w:rsid w:val="009A10E5"/>
    <w:rsid w:val="00DE0B9B"/>
    <w:rsid w:val="00E94AB5"/>
    <w:rsid w:val="00F80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B2DA"/>
  <w15:chartTrackingRefBased/>
  <w15:docId w15:val="{0FBD259F-6A8A-4B54-A99F-6373B13A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Vallin</dc:creator>
  <cp:keywords/>
  <dc:description/>
  <cp:lastModifiedBy>Jan Andersen</cp:lastModifiedBy>
  <cp:revision>2</cp:revision>
  <dcterms:created xsi:type="dcterms:W3CDTF">2024-03-07T18:07:00Z</dcterms:created>
  <dcterms:modified xsi:type="dcterms:W3CDTF">2024-03-07T18:07:00Z</dcterms:modified>
</cp:coreProperties>
</file>